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-369570</wp:posOffset>
            </wp:positionV>
            <wp:extent cx="1078230" cy="1184910"/>
            <wp:effectExtent l="19050" t="0" r="7620" b="0"/>
            <wp:wrapSquare wrapText="bothSides"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74A0" w:rsidRPr="000B4F8E" w:rsidRDefault="00A44C5D" w:rsidP="000B74A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0B74A0" w:rsidRPr="000B4F8E">
        <w:rPr>
          <w:rFonts w:ascii="TH SarabunPSK" w:hAnsi="TH SarabunPSK" w:cs="TH SarabunPSK"/>
          <w:b/>
          <w:bCs/>
          <w:sz w:val="36"/>
          <w:szCs w:val="36"/>
          <w:cs/>
        </w:rPr>
        <w:t>ระกาศองค์การบริหารส่วนตำบลสันติสุข</w:t>
      </w:r>
    </w:p>
    <w:p w:rsidR="00C87F85" w:rsidRPr="000B4F8E" w:rsidRDefault="00A44C5D" w:rsidP="00A859C9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="00F0109A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มาตรการ</w:t>
      </w:r>
      <w:r w:rsidR="00A859C9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การเผยแพร่ข้อมูลต่อสาธารณะ</w:t>
      </w:r>
    </w:p>
    <w:p w:rsidR="00EB45FD" w:rsidRPr="000B4F8E" w:rsidRDefault="000B74A0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</w:rPr>
        <w:t>*********************************************************</w:t>
      </w:r>
    </w:p>
    <w:p w:rsidR="00EB45FD" w:rsidRPr="000B4F8E" w:rsidRDefault="00EB45FD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C87F85" w:rsidRDefault="000B74A0" w:rsidP="00A859C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="00A859C9">
        <w:rPr>
          <w:rFonts w:ascii="TH SarabunPSK" w:hAnsi="TH SarabunPSK" w:cs="TH SarabunPSK" w:hint="cs"/>
          <w:sz w:val="32"/>
          <w:szCs w:val="32"/>
          <w:cs/>
        </w:rPr>
        <w:t>เพื่อให้การเปิดเผยข้อมูลขององค์การบริหารส่วนตำบลสันติสุข  มีความถูกต้อง ครบถ้วน ชัดเจน และเป็นปัจจุบัน ผู้รับบริการและผู้มีส่วนได้ส่วนเสีย สามารถเข้าถึงข้อมูลข่าวสารได้โดยสะดวก สามารถตรวจสอบผลการดำเนินงานขององค์การบริหารส่วนตำบลสันติสุข  จึงกำหนดมาตรการในเผยแพร่ข้อมูลต่อสาธารณะ  ดังนี้</w:t>
      </w:r>
    </w:p>
    <w:p w:rsidR="00A859C9" w:rsidRDefault="00A859C9" w:rsidP="00A859C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หน่วยงานที่รับผิดชอบในการเผยแพร่ข้อมูล</w:t>
      </w:r>
    </w:p>
    <w:p w:rsidR="00A859C9" w:rsidRDefault="00A859C9" w:rsidP="00A859C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1.1 ผู้ได้รับแต่งตั้งเป็นเจ้าหน้าที่ด้านสารสนเทศ มีหน้าที่เผยแพร่ข้อมูลข่าวสารผ่านเว็บไซต์ขององค์การบริหารส่วนตำบลสันติสุข  ปรับปรุงข้อมูลให้เป็นปัจจุบัน โดยอย่างน้อยต้องประกอบไปด้วยโครงสร้างส่วนราชการ  บุคลากรในสังกัด  ภารกิจของหน่วยงาน นโยบายและยุทธศาสตร์ของหน่วยงาน แผนปฏิบัติราชการประจำปี และการติดตามประเมินผลการดำเนินงานตามแผนปฏิบัติราชการประจำปี ข้อมูลการจัดซื้อจัดจ้าง มาตรฐานหรือคู่มือการปฏิบัติงาน  มาตรฐานและขั้นตอนการให้บริการ เป็นต้น</w:t>
      </w:r>
    </w:p>
    <w:p w:rsidR="00A859C9" w:rsidRDefault="00A859C9" w:rsidP="00A859C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1.2 ผู้ได้รับมอบหมายตามข้อ 1 มีหน้าที่เผยแพร่ข้อมูลข่าวสารผ่านช่องทางอื่น ๆ เช่น สังคมออนไลน์  ปิดประกาศภายในหน่วยงาน</w:t>
      </w:r>
    </w:p>
    <w:p w:rsidR="00A859C9" w:rsidRDefault="00A859C9" w:rsidP="00A859C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1.3 ส่วนราชการ  และบุคลากรในสังกัดส่วนราชการต่าง ๆ ในหน่วยงาน มีหน้าที่สนับสนุน และให้ข้อมูลข่าวสารแก่ผู้รับผิดชอบสำหรับการเผยแพร่ผ่านทางช่องทางที่รับผิดชอบ รวมทั้งเผยแพร่ข้อมูลผ่านทางเว็บไซต์ของหน่วยงาน</w:t>
      </w:r>
    </w:p>
    <w:p w:rsidR="00A859C9" w:rsidRDefault="00A859C9" w:rsidP="00A859C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การกำกับติดตามการเผยแพร่ข้อมูล</w:t>
      </w:r>
    </w:p>
    <w:p w:rsidR="00A859C9" w:rsidRDefault="00A859C9" w:rsidP="00A859C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2.1 ให้หัวหน้าส่วนราชการ ดูแลและตามผลการดำเนินงาน และกำกับให้มีการรายงานผลโดยส่งข้อมูลให้บุคคลผู้รับผิดชอบตามข้อ 1 ขึ้นเผยแพร่บนเว็บไซต์</w:t>
      </w:r>
    </w:p>
    <w:p w:rsidR="00A859C9" w:rsidRDefault="00A859C9" w:rsidP="00A859C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 ให้มีการประเมินการรับรู้ของผู้มีส่วนได้ส่วนเสีย โดยจัดทำสถิติการให้บริการและผู้เข้าถึงข้อมูลข่าวสารทุกสิ้นปีงบประมาณ  และรายงานผลต่อผู้บริหารท้องถิ่นทราบ</w:t>
      </w:r>
    </w:p>
    <w:p w:rsidR="00A859C9" w:rsidRDefault="00A859C9" w:rsidP="00A859C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83250" w:rsidRPr="000B4F8E" w:rsidRDefault="00A859C9" w:rsidP="00A859C9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1C61">
        <w:rPr>
          <w:rFonts w:ascii="TH SarabunPSK" w:hAnsi="TH SarabunPSK" w:cs="TH SarabunPSK"/>
          <w:sz w:val="32"/>
          <w:szCs w:val="32"/>
          <w:cs/>
        </w:rPr>
        <w:t>จึง</w:t>
      </w:r>
      <w:r w:rsidR="00683250" w:rsidRPr="000B4F8E">
        <w:rPr>
          <w:rFonts w:ascii="TH SarabunPSK" w:hAnsi="TH SarabunPSK" w:cs="TH SarabunPSK"/>
          <w:sz w:val="32"/>
          <w:szCs w:val="32"/>
          <w:cs/>
        </w:rPr>
        <w:t xml:space="preserve">ประกาศมาเพื่อทราบโดยทั่วกัน </w:t>
      </w:r>
    </w:p>
    <w:p w:rsidR="00683250" w:rsidRPr="000B4F8E" w:rsidRDefault="00683250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584389" w:rsidRPr="000B4F8E" w:rsidRDefault="00584389" w:rsidP="00584389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มิถุนายน  2563</w:t>
      </w:r>
    </w:p>
    <w:p w:rsidR="00584389" w:rsidRPr="000B4F8E" w:rsidRDefault="00584389" w:rsidP="00584389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84389" w:rsidRPr="000B4F8E" w:rsidRDefault="00584389" w:rsidP="00584389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584389" w:rsidRPr="000B4F8E" w:rsidRDefault="00584389" w:rsidP="00584389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</w:p>
    <w:p w:rsidR="00584389" w:rsidRPr="000B4F8E" w:rsidRDefault="00584389" w:rsidP="00584389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 w:rsidRPr="000B4F8E">
        <w:rPr>
          <w:rFonts w:ascii="TH SarabunPSK" w:hAnsi="TH SarabunPSK" w:cs="TH SarabunPSK"/>
          <w:sz w:val="32"/>
          <w:szCs w:val="32"/>
          <w:cs/>
        </w:rPr>
        <w:t>)</w:t>
      </w:r>
    </w:p>
    <w:p w:rsidR="00584389" w:rsidRPr="000B74A0" w:rsidRDefault="00584389" w:rsidP="00584389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74A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</w:p>
    <w:p w:rsidR="00E358AB" w:rsidRPr="000B74A0" w:rsidRDefault="00E358AB" w:rsidP="00584389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sectPr w:rsidR="00E358AB" w:rsidRPr="000B74A0" w:rsidSect="000B74A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D9A" w:rsidRDefault="005E3D9A" w:rsidP="00EB45FD">
      <w:pPr>
        <w:spacing w:after="0" w:line="240" w:lineRule="auto"/>
      </w:pPr>
      <w:r>
        <w:separator/>
      </w:r>
    </w:p>
  </w:endnote>
  <w:endnote w:type="continuationSeparator" w:id="1">
    <w:p w:rsidR="005E3D9A" w:rsidRDefault="005E3D9A" w:rsidP="00EB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D9A" w:rsidRDefault="005E3D9A" w:rsidP="00EB45FD">
      <w:pPr>
        <w:spacing w:after="0" w:line="240" w:lineRule="auto"/>
      </w:pPr>
      <w:r>
        <w:separator/>
      </w:r>
    </w:p>
  </w:footnote>
  <w:footnote w:type="continuationSeparator" w:id="1">
    <w:p w:rsidR="005E3D9A" w:rsidRDefault="005E3D9A" w:rsidP="00EB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564C6"/>
    <w:multiLevelType w:val="hybridMultilevel"/>
    <w:tmpl w:val="071638E2"/>
    <w:lvl w:ilvl="0" w:tplc="7650755E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92201E"/>
    <w:multiLevelType w:val="hybridMultilevel"/>
    <w:tmpl w:val="1D4EC31C"/>
    <w:lvl w:ilvl="0" w:tplc="E624821E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B590A"/>
    <w:multiLevelType w:val="hybridMultilevel"/>
    <w:tmpl w:val="7C20722A"/>
    <w:lvl w:ilvl="0" w:tplc="3CC8321A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44C5D"/>
    <w:rsid w:val="000B4F8E"/>
    <w:rsid w:val="000B74A0"/>
    <w:rsid w:val="00133CCC"/>
    <w:rsid w:val="001A17CE"/>
    <w:rsid w:val="001B1C61"/>
    <w:rsid w:val="002739B5"/>
    <w:rsid w:val="002C6EF0"/>
    <w:rsid w:val="002F6F46"/>
    <w:rsid w:val="00350265"/>
    <w:rsid w:val="003E7C5E"/>
    <w:rsid w:val="00413825"/>
    <w:rsid w:val="004D7736"/>
    <w:rsid w:val="00506F51"/>
    <w:rsid w:val="00540A58"/>
    <w:rsid w:val="00563DD7"/>
    <w:rsid w:val="00584389"/>
    <w:rsid w:val="005E3D9A"/>
    <w:rsid w:val="006158EC"/>
    <w:rsid w:val="00683250"/>
    <w:rsid w:val="00697262"/>
    <w:rsid w:val="006D67D4"/>
    <w:rsid w:val="006F3F92"/>
    <w:rsid w:val="00732F18"/>
    <w:rsid w:val="007703B2"/>
    <w:rsid w:val="007F0288"/>
    <w:rsid w:val="0080137B"/>
    <w:rsid w:val="00850D39"/>
    <w:rsid w:val="008C657C"/>
    <w:rsid w:val="008D0703"/>
    <w:rsid w:val="00953525"/>
    <w:rsid w:val="009F0C78"/>
    <w:rsid w:val="00A0061C"/>
    <w:rsid w:val="00A44C5D"/>
    <w:rsid w:val="00A859C9"/>
    <w:rsid w:val="00B45084"/>
    <w:rsid w:val="00B66494"/>
    <w:rsid w:val="00B91718"/>
    <w:rsid w:val="00B9740A"/>
    <w:rsid w:val="00BF45AB"/>
    <w:rsid w:val="00C16191"/>
    <w:rsid w:val="00C87F85"/>
    <w:rsid w:val="00D6002F"/>
    <w:rsid w:val="00D65BC0"/>
    <w:rsid w:val="00DA5C84"/>
    <w:rsid w:val="00DE0DEE"/>
    <w:rsid w:val="00DF08FC"/>
    <w:rsid w:val="00DF51A7"/>
    <w:rsid w:val="00E358AB"/>
    <w:rsid w:val="00E97F8C"/>
    <w:rsid w:val="00EB45FD"/>
    <w:rsid w:val="00F0109A"/>
    <w:rsid w:val="00F130F8"/>
    <w:rsid w:val="00F3064E"/>
    <w:rsid w:val="00F33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9443-E346-4BE0-84DE-3B667588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ควายตั้ง</dc:creator>
  <cp:lastModifiedBy>Corporate Edition</cp:lastModifiedBy>
  <cp:revision>17</cp:revision>
  <dcterms:created xsi:type="dcterms:W3CDTF">2019-06-24T06:53:00Z</dcterms:created>
  <dcterms:modified xsi:type="dcterms:W3CDTF">2020-07-02T04:26:00Z</dcterms:modified>
</cp:coreProperties>
</file>